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80918"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要是你在野外迷了路（第一课时）教学设计</w:t>
      </w:r>
    </w:p>
    <w:p w14:paraId="0A90D8F1">
      <w:pPr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所在课题：大单元视域下小学语文跨学科学习的实践研究</w:t>
      </w:r>
    </w:p>
    <w:p w14:paraId="20518A1A">
      <w:pPr>
        <w:spacing w:after="0" w:line="360" w:lineRule="auto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教学背景分析</w:t>
      </w:r>
    </w:p>
    <w:p w14:paraId="1349BF4F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本单元以“大自然的秘密”为主题，编排《古诗二首》《雷雨》《要是你在野外迷了路》《太空生活趣事多》四篇课文。既有描写自然景观的古诗，也有描绘自然现象、介绍自然奥秘的短文和儿童诗。这些课文，语言生动，内容有趣，展示了大自然的无穷魅力。   </w:t>
      </w:r>
    </w:p>
    <w:p w14:paraId="073E71E6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《要是你在野外迷了路》是一首儿童诗，语言通俗易懂，读起来朗朗上口，从体裁角度看，属于“文学阅读与创意表达”学习任务群。但从内容角度讲，文中介绍了四种天然的“指南针”——太阳、北极星、树、沟渠里积雪——帮助人们辨别方向的方法，符合《义务教育语文课程标准（2022 年版）》“实用性阅读与交流”学习任务群中规定的“学习阅读说明、叙写大自然的短文，感受、欣赏大自然的奇妙与美好”“展示自己观察自然、探索科学世界的收获”。</w:t>
      </w:r>
    </w:p>
    <w:p w14:paraId="6CDA98EB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单元的语文要素是“提取主要信息，了解课文内容”、“联系生活经验，了解课文内容”，这些都要调动学生的生活积累，获得感受和体验，使联系生活经验阅读逐渐成为一种能力。要依据课文内容，紧扣教学目标，对学生进行语言文字运用训练和语文能力的培养，让学生在理解课文的过程中，逐渐产生探索自然科学的兴趣和热爱大自然的情感。</w:t>
      </w:r>
    </w:p>
    <w:p w14:paraId="4C4EACAA">
      <w:pPr>
        <w:spacing w:after="0" w:line="360" w:lineRule="auto"/>
        <w:jc w:val="both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学情分析</w:t>
      </w:r>
    </w:p>
    <w:p w14:paraId="45A386D1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针对二年级学生的年龄和学习特点，生活经验不足，方位感较弱，创设贴近生活的情境，触动学生情感体验，展开想象，自由表达。让学生在</w:t>
      </w:r>
      <w:r>
        <w:rPr>
          <w:rFonts w:hint="eastAsia" w:ascii="宋体" w:hAnsi="宋体" w:eastAsia="宋体"/>
          <w:color w:val="FF0000"/>
          <w:sz w:val="24"/>
          <w:lang w:eastAsia="zh-CN"/>
        </w:rPr>
        <w:t>充满趣味</w:t>
      </w:r>
      <w:r>
        <w:rPr>
          <w:rFonts w:hint="eastAsia" w:ascii="宋体" w:hAnsi="宋体" w:eastAsia="宋体"/>
          <w:sz w:val="24"/>
        </w:rPr>
        <w:t>的学习情境下感知方位，</w:t>
      </w:r>
      <w:r>
        <w:rPr>
          <w:rFonts w:hint="eastAsia" w:ascii="宋体" w:hAnsi="宋体" w:eastAsia="宋体"/>
          <w:color w:val="FF0000"/>
          <w:sz w:val="24"/>
          <w:lang w:eastAsia="zh-CN"/>
        </w:rPr>
        <w:t>识字写字，</w:t>
      </w:r>
      <w:r>
        <w:rPr>
          <w:rFonts w:hint="eastAsia" w:ascii="宋体" w:hAnsi="宋体" w:eastAsia="宋体"/>
          <w:sz w:val="24"/>
        </w:rPr>
        <w:t>并且结合生活经验，</w:t>
      </w:r>
      <w:r>
        <w:rPr>
          <w:rFonts w:hint="eastAsia" w:ascii="宋体" w:hAnsi="宋体" w:eastAsia="宋体"/>
          <w:color w:val="FF0000"/>
          <w:sz w:val="24"/>
          <w:lang w:eastAsia="zh-CN"/>
        </w:rPr>
        <w:t>利用课文中的词句表达完成自己的语言积累，</w:t>
      </w:r>
      <w:r>
        <w:rPr>
          <w:rFonts w:hint="eastAsia" w:ascii="宋体" w:hAnsi="宋体" w:eastAsia="宋体"/>
          <w:sz w:val="24"/>
        </w:rPr>
        <w:t>在自主探索</w:t>
      </w:r>
      <w:r>
        <w:rPr>
          <w:rFonts w:hint="eastAsia" w:ascii="宋体" w:hAnsi="宋体" w:eastAsia="宋体"/>
          <w:color w:val="FF0000"/>
          <w:sz w:val="24"/>
          <w:lang w:eastAsia="zh-CN"/>
        </w:rPr>
        <w:t>和表达</w:t>
      </w:r>
      <w:r>
        <w:rPr>
          <w:rFonts w:hint="eastAsia" w:ascii="宋体" w:hAnsi="宋体" w:eastAsia="宋体"/>
          <w:sz w:val="24"/>
        </w:rPr>
        <w:t>中</w:t>
      </w:r>
      <w:r>
        <w:rPr>
          <w:rFonts w:hint="eastAsia" w:ascii="宋体" w:hAnsi="宋体" w:eastAsia="宋体"/>
          <w:color w:val="FF0000"/>
          <w:sz w:val="24"/>
          <w:lang w:eastAsia="zh-CN"/>
        </w:rPr>
        <w:t>认识并掌握</w:t>
      </w:r>
      <w:r>
        <w:rPr>
          <w:rFonts w:hint="eastAsia" w:ascii="宋体" w:hAnsi="宋体" w:eastAsia="宋体"/>
          <w:sz w:val="24"/>
        </w:rPr>
        <w:t>四种天然的指南针。</w:t>
      </w:r>
    </w:p>
    <w:p w14:paraId="1BD8D6CD">
      <w:pPr>
        <w:spacing w:after="0" w:line="360" w:lineRule="auto"/>
        <w:jc w:val="both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教学目标</w:t>
      </w:r>
    </w:p>
    <w:p w14:paraId="480D6EC5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1.学习“慌、辨”等 9 个生字，会写“帮、助、导”等 7 个字，理解“慌张、辨别、稠密”等词语的意思。</w:t>
      </w:r>
    </w:p>
    <w:p w14:paraId="6998FD96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2.利用思维图示，</w:t>
      </w:r>
      <w:r>
        <w:rPr>
          <w:rFonts w:hint="eastAsia" w:ascii="宋体" w:hAnsi="宋体" w:eastAsia="宋体"/>
          <w:color w:val="FF0000"/>
          <w:sz w:val="24"/>
          <w:lang w:eastAsia="zh-CN"/>
        </w:rPr>
        <w:t>认识</w:t>
      </w:r>
      <w:r>
        <w:rPr>
          <w:rFonts w:hint="eastAsia" w:ascii="宋体" w:hAnsi="宋体" w:eastAsia="宋体"/>
          <w:sz w:val="24"/>
        </w:rPr>
        <w:t>四种帮助人们辨别方向的天然“指南针”。</w:t>
      </w:r>
    </w:p>
    <w:p w14:paraId="6471C270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3.在“帮助慧宝解决问题”任务驱动下，用自然常识解决生活问题。以微信为交流工具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color w:val="FF0000"/>
          <w:sz w:val="24"/>
          <w:lang w:eastAsia="zh-CN"/>
        </w:rPr>
        <w:t>以课文中充满童趣的语言表达方式</w:t>
      </w:r>
      <w:r>
        <w:rPr>
          <w:rFonts w:hint="eastAsia" w:ascii="宋体" w:hAnsi="宋体" w:eastAsia="宋体"/>
          <w:sz w:val="24"/>
        </w:rPr>
        <w:t>进行对话</w:t>
      </w:r>
      <w:r>
        <w:rPr>
          <w:rFonts w:hint="eastAsia" w:ascii="宋体" w:hAnsi="宋体" w:eastAsia="宋体"/>
          <w:color w:val="FF0000"/>
          <w:sz w:val="24"/>
          <w:lang w:eastAsia="zh-CN"/>
        </w:rPr>
        <w:t>和</w:t>
      </w:r>
      <w:r>
        <w:rPr>
          <w:rFonts w:hint="eastAsia" w:ascii="宋体" w:hAnsi="宋体" w:eastAsia="宋体"/>
          <w:sz w:val="24"/>
        </w:rPr>
        <w:t>文字沟通，实现</w:t>
      </w:r>
      <w:r>
        <w:rPr>
          <w:rFonts w:hint="eastAsia" w:ascii="宋体" w:hAnsi="宋体" w:eastAsia="宋体"/>
          <w:color w:val="FF0000"/>
          <w:sz w:val="24"/>
          <w:lang w:eastAsia="zh-CN"/>
        </w:rPr>
        <w:t>积极的语言运用和</w:t>
      </w:r>
      <w:r>
        <w:rPr>
          <w:rFonts w:hint="eastAsia" w:ascii="宋体" w:hAnsi="宋体" w:eastAsia="宋体"/>
          <w:sz w:val="24"/>
        </w:rPr>
        <w:t>交流目的。</w:t>
      </w:r>
    </w:p>
    <w:p w14:paraId="4064309D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4.以跨媒介阅读、调查采访的方式，了解生活中的其他天然“指南针”，制作生存手册，拓展知识面，产生探索生活的兴趣，实现语文与生活的融通。</w:t>
      </w:r>
    </w:p>
    <w:p w14:paraId="13B92CB8">
      <w:pPr>
        <w:spacing w:after="0" w:line="240" w:lineRule="auto"/>
        <w:jc w:val="both"/>
        <w:rPr>
          <w:rFonts w:hint="eastAsia" w:ascii="宋体" w:hAnsi="宋体" w:eastAsia="宋体"/>
          <w:b/>
          <w:bCs/>
        </w:rPr>
      </w:pPr>
    </w:p>
    <w:p w14:paraId="5DEC000D">
      <w:pPr>
        <w:spacing w:after="0" w:line="360" w:lineRule="auto"/>
        <w:jc w:val="both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教学过程</w:t>
      </w:r>
    </w:p>
    <w:p w14:paraId="3B21FE70">
      <w:pPr>
        <w:spacing w:after="0" w:line="360" w:lineRule="auto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课前：</w:t>
      </w:r>
    </w:p>
    <w:p w14:paraId="1F2FDE4B">
      <w:pPr>
        <w:spacing w:after="0" w:line="360" w:lineRule="auto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读古诗：《晓出净慈寺送林子方》《绝句》。</w:t>
      </w:r>
    </w:p>
    <w:p w14:paraId="5DF6FE66">
      <w:pPr>
        <w:spacing w:after="0" w:line="360" w:lineRule="auto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玩游戏：“大风吹 小风吹”，锻炼方向感。</w:t>
      </w:r>
    </w:p>
    <w:p w14:paraId="22330D47">
      <w:pPr>
        <w:spacing w:after="0" w:line="360" w:lineRule="auto"/>
        <w:jc w:val="both"/>
        <w:rPr>
          <w:rFonts w:hint="eastAsia" w:ascii="宋体" w:hAnsi="宋体" w:eastAsia="宋体"/>
          <w:sz w:val="24"/>
          <w:szCs w:val="28"/>
        </w:rPr>
      </w:pPr>
    </w:p>
    <w:p w14:paraId="5A1C56C6">
      <w:pPr>
        <w:spacing w:after="0" w:line="360" w:lineRule="auto"/>
        <w:jc w:val="both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一、巩固旧知，创设情境（5分钟）</w:t>
      </w:r>
    </w:p>
    <w:p w14:paraId="5C224F2B">
      <w:pPr>
        <w:pStyle w:val="31"/>
        <w:spacing w:after="0" w:line="360" w:lineRule="auto"/>
        <w:ind w:left="446"/>
        <w:jc w:val="both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（一）揭示单元主题</w:t>
      </w:r>
    </w:p>
    <w:p w14:paraId="716E4AC9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1.过渡：刚刚我们诵读的两首古诗是属于我们第六单元的，都描绘了美丽的自然风光，我们一起看看，第六单元还有哪些课文呢？</w:t>
      </w:r>
    </w:p>
    <w:p w14:paraId="1184FBA1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生：有《雷雨》《要是你在野外迷了路》《太空生活趣事多》。</w:t>
      </w:r>
    </w:p>
    <w:p w14:paraId="50E0F1DE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师：发现了吗？这些课文都和大自然有关。在这一单元，我们要一起去探索大自然的奥秘。</w:t>
      </w:r>
      <w:r>
        <w:rPr>
          <w:rFonts w:ascii="宋体" w:hAnsi="宋体" w:eastAsia="宋体"/>
          <w:sz w:val="24"/>
          <w:szCs w:val="28"/>
        </w:rPr>
        <w:t xml:space="preserve"> </w:t>
      </w:r>
    </w:p>
    <w:p w14:paraId="1D60C150">
      <w:pPr>
        <w:spacing w:after="0" w:line="360" w:lineRule="auto"/>
        <w:ind w:firstLine="482" w:firstLineChars="200"/>
        <w:jc w:val="both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（二）前学检测</w:t>
      </w:r>
    </w:p>
    <w:p w14:paraId="7BA9F0DD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（出示导览图）</w:t>
      </w:r>
    </w:p>
    <w:p w14:paraId="3A0E1017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师：课前，我们帮助慧宝和雅宝找到了对方。当时，慧宝在管理处，雅宝在咨询处，请哪位同学来说说你是如何利用方向标帮助慧宝找到雅宝的呢？</w:t>
      </w:r>
    </w:p>
    <w:p w14:paraId="4095CDAF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请一名学生上台演示。</w:t>
      </w:r>
    </w:p>
    <w:p w14:paraId="0A5C1188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师评价：真不错，你们会利用学到的知识解决问题。</w:t>
      </w:r>
    </w:p>
    <w:p w14:paraId="0C8F7C38">
      <w:pPr>
        <w:spacing w:after="0" w:line="360" w:lineRule="auto"/>
        <w:ind w:firstLine="440" w:firstLineChars="200"/>
        <w:jc w:val="both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hint="eastAsia" w:ascii="楷体" w:hAnsi="楷体" w:eastAsia="楷体"/>
        </w:rPr>
        <w:t>设计意图：本节课是课题“大单元视域下小学语文跨学科学习的实践研究”的一次课堂探索，对于二年级学生，有必要通过课前谈话帮助学生建立单元学习的整体意识。以“语文+数学”的跨学科学习方式进行巩固，结合语文园地一的导览图创设情境，利用数学的“认识方向”知识解决问题。</w:t>
      </w:r>
      <w:r>
        <w:rPr>
          <w:rFonts w:hint="eastAsia" w:ascii="宋体" w:hAnsi="宋体" w:eastAsia="宋体"/>
        </w:rPr>
        <w:t>】</w:t>
      </w:r>
    </w:p>
    <w:p w14:paraId="2A657B8E">
      <w:pPr>
        <w:spacing w:after="0" w:line="360" w:lineRule="auto"/>
        <w:ind w:firstLine="442" w:firstLineChars="200"/>
        <w:jc w:val="both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（三）情境导入</w:t>
      </w:r>
    </w:p>
    <w:p w14:paraId="1FF91A8B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过渡：嘀嘀，老师收到了一封求助信：</w:t>
      </w:r>
    </w:p>
    <w:p w14:paraId="586EDAAC">
      <w:pPr>
        <w:spacing w:after="0" w:line="360" w:lineRule="auto"/>
        <w:ind w:firstLine="440" w:firstLineChars="200"/>
        <w:jc w:val="both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杨老师：</w:t>
      </w:r>
    </w:p>
    <w:p w14:paraId="2FC7D3D3">
      <w:pPr>
        <w:spacing w:after="0" w:line="360" w:lineRule="auto"/>
        <w:ind w:firstLine="440" w:firstLineChars="200"/>
        <w:jc w:val="both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您好！</w:t>
      </w:r>
    </w:p>
    <w:p w14:paraId="40F58DAD">
      <w:pPr>
        <w:spacing w:after="0" w:line="360" w:lineRule="auto"/>
        <w:ind w:firstLine="440" w:firstLineChars="200"/>
        <w:jc w:val="both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我们去野外游玩，没跟上向导，走丢了。这里树木枝叶稠密，沟渠纵横，积雪覆盖，我们没带指南针，实在无法辨别方向，心里很慌张，在林子里乱闯了很久，没碰到一个人。我们会永远困在这里吗？请帮助我们想想办法吧！</w:t>
      </w:r>
    </w:p>
    <w:p w14:paraId="27490695">
      <w:pPr>
        <w:spacing w:after="0" w:line="360" w:lineRule="auto"/>
        <w:ind w:firstLine="440" w:firstLineChars="200"/>
        <w:jc w:val="righ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您的伙伴：慧宝、雅宝</w:t>
      </w:r>
    </w:p>
    <w:p w14:paraId="378E48B6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1．读求助信，认写生字。</w:t>
      </w:r>
    </w:p>
    <w:p w14:paraId="4520D546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师：这封信中有好多难读、难写的字，我们先来认识它们吧。</w:t>
      </w:r>
    </w:p>
    <w:p w14:paraId="0D9B4750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标红、注音，请小老师带读。</w:t>
      </w:r>
    </w:p>
    <w:p w14:paraId="75160E54">
      <w:pPr>
        <w:spacing w:after="0" w:line="360" w:lineRule="auto"/>
        <w:ind w:firstLine="440" w:firstLineChars="200"/>
        <w:jc w:val="both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辨别 向导 稠密 沟渠 指南针</w:t>
      </w:r>
    </w:p>
    <w:p w14:paraId="31ED9E8C">
      <w:pPr>
        <w:spacing w:after="0" w:line="360" w:lineRule="auto"/>
        <w:ind w:firstLine="440" w:firstLineChars="200"/>
        <w:jc w:val="both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积雪 乱闯 碰到 永远 很慌张</w:t>
      </w:r>
    </w:p>
    <w:p w14:paraId="58B1FEAB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2.分析求助信，明确任务</w:t>
      </w:r>
    </w:p>
    <w:p w14:paraId="55208688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师：现在，四人小组一起读一读求助信。</w:t>
      </w:r>
    </w:p>
    <w:p w14:paraId="034FEC78">
      <w:pPr>
        <w:spacing w:after="0" w:line="360" w:lineRule="auto"/>
        <w:ind w:firstLine="960" w:firstLineChars="4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此刻，他们很慌张，当务之急，谁来先给他们发一条语音信息，安抚一下？</w:t>
      </w:r>
    </w:p>
    <w:p w14:paraId="5A1F0330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生：慧宝雅宝，你们别着急，我们来帮你们。</w:t>
      </w:r>
    </w:p>
    <w:p w14:paraId="3CC44697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师：是的，</w:t>
      </w:r>
      <w:r>
        <w:rPr>
          <w:rFonts w:hint="eastAsia" w:ascii="宋体" w:hAnsi="宋体" w:eastAsia="宋体"/>
          <w:color w:val="FF0000"/>
          <w:sz w:val="24"/>
          <w:szCs w:val="28"/>
        </w:rPr>
        <w:t>要帮助慧宝雅宝</w:t>
      </w: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，我们就要在野外找到“指南针”</w:t>
      </w:r>
      <w:r>
        <w:rPr>
          <w:rFonts w:hint="eastAsia" w:ascii="宋体" w:hAnsi="宋体" w:eastAsia="宋体"/>
          <w:sz w:val="24"/>
          <w:szCs w:val="28"/>
          <w:lang w:eastAsia="zh-CN"/>
        </w:rPr>
        <w:t>。</w:t>
      </w: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出示词卡“指南针”，指名读。指南针的作用是什么？</w:t>
      </w:r>
      <w:r>
        <w:rPr>
          <w:rFonts w:hint="eastAsia" w:ascii="宋体" w:hAnsi="宋体" w:eastAsia="宋体"/>
          <w:sz w:val="24"/>
          <w:szCs w:val="28"/>
        </w:rPr>
        <w:t>在野外辨别方向。</w:t>
      </w:r>
      <w:r>
        <w:rPr>
          <w:rFonts w:hint="eastAsia" w:ascii="宋体" w:hAnsi="宋体" w:eastAsia="宋体"/>
          <w:sz w:val="24"/>
          <w:szCs w:val="28"/>
          <w:lang w:eastAsia="zh-CN"/>
        </w:rPr>
        <w:t>出示词卡</w:t>
      </w: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“辨别”，指南针可以帮助我们辨别出哪里是南哪里是北。在大自然里藏着很多的“指南针”呢？</w:t>
      </w:r>
      <w:r>
        <w:rPr>
          <w:rFonts w:hint="eastAsia" w:ascii="宋体" w:hAnsi="宋体" w:eastAsia="宋体"/>
          <w:sz w:val="24"/>
          <w:szCs w:val="28"/>
        </w:rPr>
        <w:t>让我们一起走进这篇课文，齐读：《要是你在野外迷了路》。</w:t>
      </w:r>
    </w:p>
    <w:p w14:paraId="222F448B">
      <w:pPr>
        <w:spacing w:after="0" w:line="360" w:lineRule="auto"/>
        <w:ind w:firstLine="440" w:firstLineChars="200"/>
        <w:jc w:val="both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hint="eastAsia" w:ascii="楷体" w:hAnsi="楷体" w:eastAsia="楷体"/>
        </w:rPr>
        <w:t>设计意图：“实用性阅读与交流”学习任务群在“教学提示”中指出，教学应紧扣实用性特点，结合日常生活的真实情境进行。此处基于文本特点引入学生熟知的校园形象——慧宝雅宝。他们在野外迷路了，孩子们纷纷要求帮助他解决困难。这样开端创设了真实情境，有了待解决的问题，有了需要完成的任务，实用性交流就此发生。</w:t>
      </w:r>
      <w:r>
        <w:rPr>
          <w:rFonts w:hint="eastAsia" w:ascii="宋体" w:hAnsi="宋体" w:eastAsia="宋体"/>
        </w:rPr>
        <w:t>】</w:t>
      </w:r>
    </w:p>
    <w:p w14:paraId="7C2E942B">
      <w:pPr>
        <w:spacing w:after="0" w:line="360" w:lineRule="auto"/>
        <w:jc w:val="both"/>
        <w:rPr>
          <w:rFonts w:hint="eastAsia" w:ascii="宋体" w:hAnsi="宋体" w:eastAsia="宋体"/>
        </w:rPr>
      </w:pPr>
    </w:p>
    <w:p w14:paraId="045CC512">
      <w:pPr>
        <w:spacing w:after="0" w:line="360" w:lineRule="auto"/>
        <w:jc w:val="both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二、任务驱动，提升素养</w:t>
      </w:r>
      <w:r>
        <w:rPr>
          <w:rFonts w:hint="eastAsia" w:ascii="宋体" w:hAnsi="宋体" w:eastAsia="宋体"/>
          <w:b/>
          <w:bCs/>
        </w:rPr>
        <w:t>（32分钟）</w:t>
      </w:r>
    </w:p>
    <w:p w14:paraId="39F44983">
      <w:pPr>
        <w:spacing w:after="0" w:line="360" w:lineRule="auto"/>
        <w:ind w:firstLine="482" w:firstLineChars="200"/>
        <w:jc w:val="both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（一）提取信息，寻找天然的“指南针”</w:t>
      </w:r>
    </w:p>
    <w:p w14:paraId="4233ED09">
      <w:pPr>
        <w:spacing w:after="0" w:line="360" w:lineRule="auto"/>
        <w:ind w:firstLine="720" w:firstLineChars="300"/>
        <w:jc w:val="both"/>
        <w:rPr>
          <w:rFonts w:hint="eastAsia" w:ascii="宋体" w:hAnsi="宋体" w:eastAsia="宋体"/>
          <w:color w:val="FF0000"/>
          <w:sz w:val="24"/>
          <w:szCs w:val="28"/>
        </w:rPr>
      </w:pPr>
      <w:r>
        <w:rPr>
          <w:rFonts w:hint="eastAsia" w:ascii="宋体" w:hAnsi="宋体" w:eastAsia="宋体"/>
          <w:color w:val="FF0000"/>
          <w:sz w:val="24"/>
          <w:szCs w:val="28"/>
        </w:rPr>
        <w:t xml:space="preserve">1.出示学习任务一： </w:t>
      </w:r>
    </w:p>
    <w:p w14:paraId="30B18704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color w:val="FF0000"/>
          <w:sz w:val="24"/>
          <w:szCs w:val="28"/>
        </w:rPr>
      </w:pPr>
      <w:r>
        <w:rPr>
          <w:rFonts w:hint="eastAsia" w:ascii="宋体" w:hAnsi="宋体" w:eastAsia="宋体"/>
          <w:color w:val="FF0000"/>
          <w:sz w:val="24"/>
          <w:szCs w:val="28"/>
        </w:rPr>
        <w:t>（1）轻声读课文，读准字音，难读的地方多读几次。</w:t>
      </w:r>
    </w:p>
    <w:p w14:paraId="5FDF9E94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color w:val="FF0000"/>
          <w:sz w:val="24"/>
          <w:szCs w:val="28"/>
        </w:rPr>
      </w:pPr>
      <w:r>
        <w:rPr>
          <w:rFonts w:hint="eastAsia" w:ascii="宋体" w:hAnsi="宋体" w:eastAsia="宋体"/>
          <w:color w:val="FF0000"/>
          <w:sz w:val="24"/>
          <w:szCs w:val="28"/>
        </w:rPr>
        <w:t>（2）</w:t>
      </w:r>
      <w:bookmarkStart w:id="0" w:name="_Hlk192438469"/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大自然里藏着</w:t>
      </w:r>
      <w:r>
        <w:rPr>
          <w:rFonts w:hint="eastAsia" w:ascii="宋体" w:hAnsi="宋体" w:eastAsia="宋体"/>
          <w:color w:val="FF0000"/>
          <w:sz w:val="24"/>
          <w:szCs w:val="28"/>
        </w:rPr>
        <w:t>哪些天然的“指南针”</w:t>
      </w:r>
      <w:bookmarkEnd w:id="0"/>
      <w:r>
        <w:rPr>
          <w:rFonts w:hint="eastAsia" w:ascii="宋体" w:hAnsi="宋体" w:eastAsia="宋体"/>
          <w:color w:val="FF0000"/>
          <w:sz w:val="24"/>
          <w:szCs w:val="28"/>
        </w:rPr>
        <w:t>？</w:t>
      </w:r>
    </w:p>
    <w:p w14:paraId="288CD970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师：请同学们自由读课文，探索大自然里藏着哪些天然的“指南针”？读完后，</w:t>
      </w:r>
      <w:bookmarkStart w:id="1" w:name="_Hlk192438480"/>
      <w:r>
        <w:rPr>
          <w:rFonts w:hint="eastAsia" w:ascii="宋体" w:hAnsi="宋体" w:eastAsia="宋体"/>
          <w:sz w:val="24"/>
          <w:szCs w:val="28"/>
        </w:rPr>
        <w:t>小组合作，完成学习单上的思维导图</w:t>
      </w:r>
      <w:bookmarkEnd w:id="1"/>
      <w:r>
        <w:rPr>
          <w:rFonts w:hint="eastAsia" w:ascii="宋体" w:hAnsi="宋体" w:eastAsia="宋体"/>
          <w:sz w:val="24"/>
          <w:szCs w:val="28"/>
        </w:rPr>
        <w:t>。</w:t>
      </w:r>
    </w:p>
    <w:p w14:paraId="667D65CA">
      <w:pPr>
        <w:spacing w:after="0" w:line="360" w:lineRule="auto"/>
        <w:ind w:firstLine="440" w:firstLineChars="200"/>
        <w:jc w:val="both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3721735" cy="1740535"/>
            <wp:effectExtent l="0" t="0" r="0" b="12065"/>
            <wp:docPr id="479037488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C6B9D55">
      <w:pPr>
        <w:spacing w:after="0" w:line="360" w:lineRule="auto"/>
        <w:ind w:firstLine="482" w:firstLineChars="200"/>
        <w:jc w:val="both"/>
        <w:rPr>
          <w:rFonts w:hint="eastAsia" w:ascii="宋体" w:hAnsi="宋体" w:eastAsia="宋体"/>
          <w:b/>
          <w:bCs/>
          <w:color w:val="FF0000"/>
          <w:sz w:val="24"/>
          <w:szCs w:val="28"/>
          <w:lang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8"/>
          <w:lang w:eastAsia="zh-CN"/>
        </w:rPr>
        <w:t>指名读短句“太阳是个忠实的向导”“北极星是盏指路灯”“大树也会来帮忙”“沟渠里的积雪会给你指点方向”。</w:t>
      </w:r>
    </w:p>
    <w:p w14:paraId="7BD33E91">
      <w:pPr>
        <w:spacing w:after="0" w:line="360" w:lineRule="auto"/>
        <w:jc w:val="both"/>
        <w:rPr>
          <w:rFonts w:hint="eastAsia" w:ascii="宋体" w:hAnsi="宋体" w:eastAsia="宋体"/>
          <w:b/>
          <w:bCs/>
          <w:sz w:val="24"/>
          <w:szCs w:val="28"/>
        </w:rPr>
      </w:pPr>
    </w:p>
    <w:p w14:paraId="2F7FA34C">
      <w:pPr>
        <w:spacing w:after="0" w:line="360" w:lineRule="auto"/>
        <w:ind w:firstLine="482" w:firstLineChars="200"/>
        <w:jc w:val="both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（二）寻找妙招，理清“指南针”的用法</w:t>
      </w:r>
    </w:p>
    <w:p w14:paraId="79D02CEA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大自然藏着这么多</w:t>
      </w:r>
      <w:r>
        <w:rPr>
          <w:rFonts w:hint="eastAsia" w:ascii="宋体" w:hAnsi="宋体" w:eastAsia="宋体"/>
          <w:color w:val="FF0000"/>
          <w:sz w:val="24"/>
          <w:szCs w:val="28"/>
        </w:rPr>
        <w:t>“指南针”，</w:t>
      </w: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该怎么用好它们呢？现在已经到了中午，慧宝雅宝可着急了，我们可以用上哪个指南针？“太阳”怎么利用太阳帮助</w:t>
      </w:r>
      <w:r>
        <w:rPr>
          <w:rFonts w:hint="eastAsia" w:ascii="宋体" w:hAnsi="宋体" w:eastAsia="宋体"/>
          <w:sz w:val="24"/>
          <w:szCs w:val="28"/>
        </w:rPr>
        <w:t>慧宝雅宝</w:t>
      </w: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辨别方向</w:t>
      </w:r>
      <w:r>
        <w:rPr>
          <w:rFonts w:hint="eastAsia" w:ascii="宋体" w:hAnsi="宋体" w:eastAsia="宋体"/>
          <w:sz w:val="24"/>
          <w:szCs w:val="28"/>
        </w:rPr>
        <w:t>？让我们到文中寻找小妙招。</w:t>
      </w:r>
    </w:p>
    <w:p w14:paraId="4257F801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1.寻找妙招一</w:t>
      </w:r>
    </w:p>
    <w:p w14:paraId="5516F89A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出示第二小节</w:t>
      </w:r>
    </w:p>
    <w:p w14:paraId="43D226E3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（1）轻声读，你发现了什么？</w:t>
      </w:r>
    </w:p>
    <w:p w14:paraId="1A3EC159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（2）大家发现了妙招一：“</w:t>
      </w: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它在天空给你指点方向，中午的时候它在南边、地上的树影正指向北方</w:t>
      </w:r>
      <w:r>
        <w:rPr>
          <w:rFonts w:hint="eastAsia" w:ascii="宋体" w:hAnsi="宋体" w:eastAsia="宋体"/>
          <w:sz w:val="24"/>
          <w:szCs w:val="28"/>
        </w:rPr>
        <w:t>”。用上它，就能把方法说得清楚、明白了。</w:t>
      </w:r>
    </w:p>
    <w:p w14:paraId="2C45721F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（3）请一位同学用上妙招一，把这个办法告诉慧宝雅宝吧。</w:t>
      </w:r>
    </w:p>
    <w:p w14:paraId="18F3FCC8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预设：太阳挂在天空，中午的时候在南边，你可以中午的时候看看地上的树影，树影指向哪里，哪里就是北方。</w:t>
      </w:r>
    </w:p>
    <w:p w14:paraId="5FF19033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（4）慧宝雅宝能听明白吗？请大家对照评价单，给这个同学打星。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0AE7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6DCA7493">
            <w:pPr>
              <w:spacing w:after="0" w:line="360" w:lineRule="auto"/>
              <w:jc w:val="center"/>
              <w:rPr>
                <w:rFonts w:hint="eastAsia" w:ascii="宋体" w:hAnsi="宋体" w:eastAsia="宋体"/>
              </w:rPr>
            </w:pPr>
            <w:bookmarkStart w:id="2" w:name="_Hlk192438614"/>
            <w:r>
              <w:rPr>
                <w:rFonts w:hint="eastAsia" w:ascii="宋体" w:hAnsi="宋体" w:eastAsia="宋体"/>
              </w:rPr>
              <w:t>我会讲解</w:t>
            </w:r>
            <w:bookmarkStart w:id="3" w:name="_Hlk192442010"/>
            <w:r>
              <w:rPr>
                <w:rFonts w:hint="eastAsia" w:ascii="宋体" w:hAnsi="宋体" w:eastAsia="宋体"/>
              </w:rPr>
              <w:t>如何利用天然的指南针辨别方向</w:t>
            </w:r>
            <w:bookmarkEnd w:id="3"/>
          </w:p>
        </w:tc>
      </w:tr>
      <w:tr w14:paraId="53FC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03DDC144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评价要素</w:t>
            </w:r>
          </w:p>
        </w:tc>
        <w:tc>
          <w:tcPr>
            <w:tcW w:w="2765" w:type="dxa"/>
          </w:tcPr>
          <w:p w14:paraId="6D4BF018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评价标准</w:t>
            </w:r>
          </w:p>
        </w:tc>
        <w:tc>
          <w:tcPr>
            <w:tcW w:w="2766" w:type="dxa"/>
          </w:tcPr>
          <w:p w14:paraId="1546B0DF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星级（满分三星）</w:t>
            </w:r>
          </w:p>
        </w:tc>
      </w:tr>
      <w:tr w14:paraId="5FA8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D33D397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有声</w:t>
            </w:r>
          </w:p>
        </w:tc>
        <w:tc>
          <w:tcPr>
            <w:tcW w:w="2765" w:type="dxa"/>
          </w:tcPr>
          <w:p w14:paraId="2849249E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语音响亮，正确清晰</w:t>
            </w:r>
          </w:p>
        </w:tc>
        <w:tc>
          <w:tcPr>
            <w:tcW w:w="2766" w:type="dxa"/>
          </w:tcPr>
          <w:p w14:paraId="190E964B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  ）星</w:t>
            </w:r>
          </w:p>
        </w:tc>
      </w:tr>
      <w:tr w14:paraId="1FFB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0442BFC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有招</w:t>
            </w:r>
          </w:p>
        </w:tc>
        <w:tc>
          <w:tcPr>
            <w:tcW w:w="2765" w:type="dxa"/>
          </w:tcPr>
          <w:p w14:paraId="32583E69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条理清晰，简洁明了</w:t>
            </w:r>
          </w:p>
        </w:tc>
        <w:tc>
          <w:tcPr>
            <w:tcW w:w="2766" w:type="dxa"/>
          </w:tcPr>
          <w:p w14:paraId="7E5F1024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  ）星</w:t>
            </w:r>
          </w:p>
        </w:tc>
      </w:tr>
      <w:tr w14:paraId="0620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03B93703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有法</w:t>
            </w:r>
          </w:p>
        </w:tc>
        <w:tc>
          <w:tcPr>
            <w:tcW w:w="2765" w:type="dxa"/>
          </w:tcPr>
          <w:p w14:paraId="7380277B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内容恰当，方法有效</w:t>
            </w:r>
          </w:p>
        </w:tc>
        <w:tc>
          <w:tcPr>
            <w:tcW w:w="2766" w:type="dxa"/>
          </w:tcPr>
          <w:p w14:paraId="16779F22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  ）星</w:t>
            </w:r>
          </w:p>
        </w:tc>
      </w:tr>
      <w:tr w14:paraId="0CF9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CF9CB53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有情</w:t>
            </w:r>
          </w:p>
        </w:tc>
        <w:tc>
          <w:tcPr>
            <w:tcW w:w="2765" w:type="dxa"/>
          </w:tcPr>
          <w:p w14:paraId="05F9ED1F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语</w:t>
            </w:r>
            <w:r>
              <w:rPr>
                <w:rFonts w:hint="eastAsia" w:ascii="宋体" w:hAnsi="宋体" w:eastAsia="宋体"/>
              </w:rPr>
              <w:t>气</w:t>
            </w:r>
            <w:r>
              <w:rPr>
                <w:rFonts w:ascii="宋体" w:hAnsi="宋体" w:eastAsia="宋体"/>
              </w:rPr>
              <w:t>恰当，情感真挚</w:t>
            </w:r>
          </w:p>
        </w:tc>
        <w:tc>
          <w:tcPr>
            <w:tcW w:w="2766" w:type="dxa"/>
          </w:tcPr>
          <w:p w14:paraId="600A7A0E">
            <w:pPr>
              <w:spacing w:after="0" w:line="360" w:lineRule="auto"/>
              <w:jc w:val="both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  ）星</w:t>
            </w:r>
          </w:p>
        </w:tc>
      </w:tr>
      <w:bookmarkEnd w:id="2"/>
    </w:tbl>
    <w:p w14:paraId="21A5E38B">
      <w:pPr>
        <w:spacing w:after="0" w:line="360" w:lineRule="auto"/>
        <w:ind w:firstLine="440" w:firstLineChars="200"/>
        <w:jc w:val="both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【设计意图：本评价单的设计注重学生在真实生活情境中语言运用的实际表现；考量学生在真实生活情境中，对所学所知是否用得出、用得对、用得好，能不能解决实际问题。这样将表现性评价嵌入教学过程，实现教学评一体化设计。】</w:t>
      </w:r>
    </w:p>
    <w:p w14:paraId="1909C409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（5）慧宝雅宝回复信息：谢谢同学们！你们的方法很好，可是，我这里没有太阳，正下着雨呢。呜呜，怎么办？</w:t>
      </w:r>
    </w:p>
    <w:p w14:paraId="2130DCA1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过渡：怎么办呢？我们赶紧教他第二种办法吧。</w:t>
      </w:r>
    </w:p>
    <w:p w14:paraId="6A8CC090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2．寻找妙招二</w:t>
      </w:r>
    </w:p>
    <w:p w14:paraId="668CEFEE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color w:val="FF0000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（1）认真读，</w:t>
      </w: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雨天的时候该运用哪个指南针呢</w:t>
      </w:r>
      <w:r>
        <w:rPr>
          <w:rFonts w:hint="eastAsia" w:ascii="宋体" w:hAnsi="宋体" w:eastAsia="宋体"/>
          <w:color w:val="FF0000"/>
          <w:sz w:val="24"/>
          <w:szCs w:val="28"/>
        </w:rPr>
        <w:t>？</w:t>
      </w:r>
    </w:p>
    <w:p w14:paraId="0AAECE5C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（2）大家发现了小妙招二：</w:t>
      </w:r>
      <w:r>
        <w:rPr>
          <w:rFonts w:hint="eastAsia" w:ascii="宋体" w:hAnsi="宋体" w:eastAsia="宋体"/>
          <w:color w:val="FF0000"/>
          <w:sz w:val="24"/>
          <w:szCs w:val="28"/>
        </w:rPr>
        <w:t>“</w:t>
      </w: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雨天的时候大树可以来帮忙</w:t>
      </w:r>
      <w:r>
        <w:rPr>
          <w:rFonts w:hint="eastAsia" w:ascii="宋体" w:hAnsi="宋体" w:eastAsia="宋体"/>
          <w:color w:val="FF0000"/>
          <w:sz w:val="24"/>
          <w:szCs w:val="28"/>
        </w:rPr>
        <w:t>”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27AF8467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出示大树图片，</w:t>
      </w:r>
    </w:p>
    <w:p w14:paraId="35B9DA3D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师：你们看，这一边的枝叶很稀疏，而这一边却怎么样？</w:t>
      </w:r>
    </w:p>
    <w:p w14:paraId="7D9BB672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预设生：很茂盛</w:t>
      </w:r>
    </w:p>
    <w:p w14:paraId="02B51495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师：</w:t>
      </w: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茂盛的意思用一个字来说就</w:t>
      </w:r>
      <w:r>
        <w:rPr>
          <w:rFonts w:hint="eastAsia" w:ascii="宋体" w:hAnsi="宋体" w:eastAsia="宋体"/>
          <w:color w:val="FF0000"/>
          <w:sz w:val="24"/>
          <w:szCs w:val="28"/>
        </w:rPr>
        <w:t>是“稠”</w:t>
      </w:r>
      <w:r>
        <w:rPr>
          <w:rFonts w:hint="eastAsia" w:ascii="宋体" w:hAnsi="宋体" w:eastAsia="宋体"/>
          <w:sz w:val="24"/>
          <w:szCs w:val="28"/>
        </w:rPr>
        <w:t>，因此我们可以知道，“稠”的意思和“稀”相反，就是——</w:t>
      </w:r>
    </w:p>
    <w:p w14:paraId="76EE46B5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生1：很茂密</w:t>
      </w:r>
    </w:p>
    <w:p w14:paraId="4F91D5CB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生2：很茂盛</w:t>
      </w:r>
    </w:p>
    <w:p w14:paraId="64138393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生3：很稠密</w:t>
      </w:r>
    </w:p>
    <w:p w14:paraId="60AC9EA7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师：那为什么有的大树一边枝叶稠密，一边稀疏呢？</w:t>
      </w:r>
    </w:p>
    <w:p w14:paraId="05613FDE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生：因为它们照射的阳光时间不同，树叶会进行光合作用，南边经常照到太阳，所以长得茂盛；北面很少有太阳照射，所以稀疏。</w:t>
      </w:r>
    </w:p>
    <w:p w14:paraId="1F6A542C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评价：你用上了科学知识进行分析，说得是有理有据。</w:t>
      </w:r>
    </w:p>
    <w:p w14:paraId="3626740C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（3）请一个同学用上妙招二，把这个方法用语音发送给慧宝雅宝。</w:t>
      </w:r>
    </w:p>
    <w:p w14:paraId="3256F0BB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color w:val="FF0000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预设生：在阴雨天的时候，可以观察大树的枝叶，</w:t>
      </w:r>
      <w:r>
        <w:rPr>
          <w:rFonts w:hint="eastAsia" w:ascii="宋体" w:hAnsi="宋体" w:eastAsia="宋体"/>
          <w:color w:val="FF0000"/>
          <w:sz w:val="24"/>
          <w:szCs w:val="28"/>
        </w:rPr>
        <w:t>枝叶</w:t>
      </w: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稠的一面是</w:t>
      </w:r>
      <w:r>
        <w:rPr>
          <w:rFonts w:hint="eastAsia" w:ascii="宋体" w:hAnsi="宋体" w:eastAsia="宋体"/>
          <w:color w:val="FF0000"/>
          <w:sz w:val="24"/>
          <w:szCs w:val="28"/>
        </w:rPr>
        <w:t>南方，枝叶稀</w:t>
      </w: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的一面</w:t>
      </w:r>
      <w:r>
        <w:rPr>
          <w:rFonts w:hint="eastAsia" w:ascii="宋体" w:hAnsi="宋体" w:eastAsia="宋体"/>
          <w:color w:val="FF0000"/>
          <w:sz w:val="24"/>
          <w:szCs w:val="28"/>
        </w:rPr>
        <w:t>是北方。</w:t>
      </w:r>
    </w:p>
    <w:p w14:paraId="7D8DB085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【</w:t>
      </w:r>
      <w:r>
        <w:rPr>
          <w:rFonts w:hint="eastAsia" w:ascii="楷体" w:hAnsi="楷体" w:eastAsia="楷体"/>
          <w:sz w:val="24"/>
          <w:szCs w:val="28"/>
        </w:rPr>
        <w:t>设计意图：通过分析二四小节，发现了诗歌文本的两种表述方法：“谁—在哪里—怎样辨别”、“什么情况—谁—怎么辨别”，通过这两种方法的学习总结，为接下来学习三五小节、仿写诗歌做支架</w:t>
      </w:r>
      <w:r>
        <w:rPr>
          <w:rFonts w:hint="eastAsia" w:ascii="宋体" w:hAnsi="宋体" w:eastAsia="宋体"/>
          <w:sz w:val="24"/>
          <w:szCs w:val="28"/>
        </w:rPr>
        <w:t>。】</w:t>
      </w:r>
    </w:p>
    <w:p w14:paraId="27198320">
      <w:pPr>
        <w:spacing w:after="0" w:line="360" w:lineRule="auto"/>
        <w:ind w:firstLine="482" w:firstLineChars="200"/>
        <w:jc w:val="both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（三）运用妙招，传递办法</w:t>
      </w:r>
    </w:p>
    <w:p w14:paraId="235A7600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播放回复：呜——现在雨没了</w:t>
      </w:r>
      <w:r>
        <w:rPr>
          <w:rFonts w:hint="eastAsia" w:ascii="宋体" w:hAnsi="宋体" w:eastAsia="宋体"/>
          <w:color w:val="FF0000"/>
          <w:sz w:val="24"/>
          <w:szCs w:val="28"/>
        </w:rPr>
        <w:t>，</w:t>
      </w:r>
      <w:r>
        <w:rPr>
          <w:rFonts w:hint="eastAsia" w:ascii="宋体" w:hAnsi="宋体" w:eastAsia="宋体"/>
          <w:color w:val="FF0000"/>
          <w:sz w:val="24"/>
          <w:szCs w:val="28"/>
          <w:lang w:eastAsia="zh-CN"/>
        </w:rPr>
        <w:t>也没有找到大树，</w:t>
      </w:r>
      <w:r>
        <w:rPr>
          <w:rFonts w:hint="eastAsia" w:ascii="宋体" w:hAnsi="宋体" w:eastAsia="宋体"/>
          <w:sz w:val="24"/>
          <w:szCs w:val="28"/>
        </w:rPr>
        <w:t>可是已经是晚上了，四周黑乎乎的，看不清哪边稠哪边稀了，你们的第二个方法也用不上，怎么办？请你们再帮帮我吧。</w:t>
      </w:r>
    </w:p>
    <w:p w14:paraId="6827AE08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过渡：你们再教教他其他办法吧！四人小组合作准备北极星、沟渠里积雪的方法。</w:t>
      </w:r>
    </w:p>
    <w:p w14:paraId="554C478A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color w:val="FF0000"/>
          <w:sz w:val="24"/>
          <w:szCs w:val="28"/>
        </w:rPr>
      </w:pPr>
      <w:r>
        <w:rPr>
          <w:rFonts w:hint="eastAsia" w:ascii="宋体" w:hAnsi="宋体" w:eastAsia="宋体"/>
          <w:color w:val="FF0000"/>
          <w:sz w:val="24"/>
          <w:szCs w:val="28"/>
        </w:rPr>
        <w:t>出示学习任务二</w:t>
      </w:r>
    </w:p>
    <w:p w14:paraId="664CEFDC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color w:val="FF0000"/>
          <w:sz w:val="24"/>
          <w:szCs w:val="28"/>
        </w:rPr>
      </w:pPr>
      <w:bookmarkStart w:id="4" w:name="_Hlk192438722"/>
      <w:r>
        <w:rPr>
          <w:rFonts w:hint="eastAsia" w:ascii="宋体" w:hAnsi="宋体" w:eastAsia="宋体"/>
          <w:sz w:val="24"/>
          <w:szCs w:val="28"/>
        </w:rPr>
        <w:t>1.</w:t>
      </w:r>
      <w:r>
        <w:rPr>
          <w:rFonts w:hint="eastAsia" w:ascii="宋体" w:hAnsi="宋体" w:eastAsia="宋体"/>
          <w:color w:val="FF0000"/>
          <w:sz w:val="24"/>
          <w:szCs w:val="28"/>
        </w:rPr>
        <w:t>借助学习资料包，小组互学，将如何利用北极星和沟渠里的积雪辨别方向的方法写下来。</w:t>
      </w:r>
      <w:bookmarkStart w:id="5" w:name="_GoBack"/>
      <w:bookmarkEnd w:id="5"/>
    </w:p>
    <w:bookmarkEnd w:id="4"/>
    <w:p w14:paraId="3D302097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color w:val="FF0000"/>
          <w:sz w:val="24"/>
          <w:szCs w:val="28"/>
        </w:rPr>
        <w:t>（资料一：北极星的动态变化图和文字；资料二：沟渠里积雪融化的视频。）</w:t>
      </w:r>
    </w:p>
    <w:p w14:paraId="75F6C399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2.请小组代表把你们的办法，通过文字发送给慧宝雅宝。</w:t>
      </w:r>
    </w:p>
    <w:p w14:paraId="3C51A28C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投影展示小组合作的成果。</w:t>
      </w:r>
    </w:p>
    <w:p w14:paraId="090B2CEB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3.四人小组，讲解如何利用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这四种</w:t>
      </w:r>
      <w:r>
        <w:rPr>
          <w:rFonts w:hint="eastAsia" w:ascii="宋体" w:hAnsi="宋体" w:eastAsia="宋体"/>
          <w:sz w:val="24"/>
          <w:szCs w:val="28"/>
        </w:rPr>
        <w:t>天然的指南针辨别方向，并互相评价。（同上）</w:t>
      </w:r>
    </w:p>
    <w:p w14:paraId="3E89CD10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4.播放慧宝雅宝的回复：我终于找到了方向，走出了树林，现在我很安全了。非常感谢你们的帮助，你们的方法真管用！</w:t>
      </w:r>
    </w:p>
    <w:p w14:paraId="271FC661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小结：同学们真了不起！我们通过努力，运用大自然中的指南针，帮助慧宝雅宝解决问题，脱离了危险。</w:t>
      </w:r>
    </w:p>
    <w:p w14:paraId="41E4EC18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我们也来写一写这几个字：指 针 帮 助</w:t>
      </w:r>
    </w:p>
    <w:p w14:paraId="2E9B1C53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读帖、临帖、校帖</w:t>
      </w:r>
    </w:p>
    <w:p w14:paraId="2330CF60">
      <w:pPr>
        <w:spacing w:after="0" w:line="360" w:lineRule="auto"/>
        <w:ind w:firstLine="562" w:firstLineChars="200"/>
        <w:jc w:val="both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三、拓展延学，制作手册 （3分钟）</w:t>
      </w:r>
    </w:p>
    <w:p w14:paraId="5562D0AC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过渡：在大家的帮助下，慧宝雅宝找到方向，走出了树林，但是以后可能还会有人在生活中遇到意外而迷失方向。让我们来看一个视频，丰富这方面的知识，帮助更多的人解决问题。</w:t>
      </w:r>
    </w:p>
    <w:p w14:paraId="4AEC3891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（一）播放视频</w:t>
      </w:r>
    </w:p>
    <w:p w14:paraId="32B27585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视频内容：向日葵朝阳生长，早晨朝东，中午朝南，傍晚朝西；蚂蚁穴的洞口冬天大都是朝南的，夏天是朝北的；岩石上布满青苔的一面是北侧，干燥光秃的一面为南侧。</w:t>
      </w:r>
    </w:p>
    <w:p w14:paraId="46EBBBF0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（二）课后跨学科作业：</w:t>
      </w:r>
    </w:p>
    <w:p w14:paraId="3C403448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1.语文+综研：生活中还有哪些现象可以帮助我们辨别方向呢？我们去采访一下经验丰富的人，比如科学老师，户外达人、旅游爱好者等。</w:t>
      </w:r>
    </w:p>
    <w:p w14:paraId="21C8947A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2.语文+美术：将了解到的辨别方向的知识制作成一个生存手册，老师来拍照编辑成电子版手册发布在班级公众号，通过网络传播帮助更多的人。下一节课来展示交流。</w:t>
      </w:r>
    </w:p>
    <w:p w14:paraId="1FB49DCA">
      <w:pPr>
        <w:spacing w:after="0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126365</wp:posOffset>
                </wp:positionV>
                <wp:extent cx="3872230" cy="1648460"/>
                <wp:effectExtent l="0" t="0" r="13970" b="27940"/>
                <wp:wrapNone/>
                <wp:docPr id="138176130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2353" cy="1648460"/>
                          <a:chOff x="0" y="0"/>
                          <a:chExt cx="3872353" cy="1648460"/>
                        </a:xfrm>
                      </wpg:grpSpPr>
                      <wps:wsp>
                        <wps:cNvPr id="797388415" name="矩形: 圆角 3"/>
                        <wps:cNvSpPr/>
                        <wps:spPr>
                          <a:xfrm>
                            <a:off x="0" y="0"/>
                            <a:ext cx="1400783" cy="161961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88955947" name="矩形: 圆角 3"/>
                        <wps:cNvSpPr/>
                        <wps:spPr>
                          <a:xfrm>
                            <a:off x="1397285" y="0"/>
                            <a:ext cx="2475068" cy="164846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59.65pt;margin-top:9.95pt;height:129.8pt;width:304.9pt;z-index:251659264;mso-width-relative:page;mso-height-relative:page;" coordsize="3872353,1648460" o:gfxdata="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dOu4R9oAAAAKAQAADwAAAAAAAAAB&#10;ACAAAAAiAAAAZHJzL2Rvd25yZXYueG1sUEsBAhQAFAAAAAgAh07iQPQjAKkrAwAAZwkAAA4AAAAA&#10;AAAAAQAgAAAAKQEAAGRycy9lMm9Eb2MueG1sUEsFBgAAAAAGAAYAWQEAAMYGAAAAAA==&#10;">
                <o:lock v:ext="edit" aspectratio="f"/>
                <v:roundrect id="矩形: 圆角 3" o:spid="_x0000_s1026" o:spt="2" style="position:absolute;left:0;top:0;height:1619615;width:1400783;v-text-anchor:middle;" filled="f" stroked="t" coordsize="21600,21600" arcsize="0.166666666666667" o:gfxdata="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JAmR5cQAAADiAAAADwAAAAAAAAABACAAAAAiAAAAZHJzL2Rvd25yZXYueG1sUEsBAhQAFAAAAAgA&#10;h07iQDMvBZ47AAAAOQAAABAAAAAAAAAAAQAgAAAAEwEAAGRycy9zaGFwZXhtbC54bWxQSwUGAAAA&#10;AAYABgBbAQAAvQMAAAAA&#10;">
                  <v:fill on="f" focussize="0,0"/>
                  <v:stroke weight="1pt" color="#172C51 [3204]" miterlimit="8" joinstyle="miter"/>
                  <v:imagedata o:title=""/>
                  <o:lock v:ext="edit" aspectratio="f"/>
                </v:roundrect>
                <v:roundrect id="矩形: 圆角 3" o:spid="_x0000_s1026" o:spt="2" style="position:absolute;left:1397285;top:0;height:1648460;width:2475068;v-text-anchor:middle;" filled="f" stroked="t" coordsize="21600,21600" arcsize="0.166666666666667" o:gfxdata="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4gF3J8QAAADjAAAADwAAAAAAAAABACAAAAAiAAAAZHJzL2Rvd25yZXYueG1sUEsBAhQAFAAAAAgA&#10;h07iQDMvBZ47AAAAOQAAABAAAAAAAAAAAQAgAAAAEwEAAGRycy9zaGFwZXhtbC54bWxQSwUGAAAA&#10;AAYABgBbAQAAvQMAAAAA&#10;">
                  <v:fill on="f" focussize="0,0"/>
                  <v:stroke weight="1pt" color="#172C51 [3204]" miterlimit="8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rFonts w:ascii="宋体" w:hAnsi="宋体" w:eastAsia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641985</wp:posOffset>
                </wp:positionV>
                <wp:extent cx="986790" cy="1404620"/>
                <wp:effectExtent l="0" t="0" r="3810" b="698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7BEB06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绘画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2.25pt;margin-top:50.55pt;height:110.6pt;width:77.7pt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DSM89gAAAALAQAADwAAAAAAAAABACAAAAAiAAAAZHJzL2Rv&#10;d25yZXYueG1sUEsBAhQAFAAAAAgAh07iQJ9YL1w6AgAAVA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77BEB06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绘画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219710</wp:posOffset>
                </wp:positionV>
                <wp:extent cx="1925955" cy="1487805"/>
                <wp:effectExtent l="0" t="0" r="0" b="0"/>
                <wp:wrapSquare wrapText="bothSides"/>
                <wp:docPr id="64833438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FC5311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向日葵喜欢朝着太阳生长，</w:t>
                            </w:r>
                          </w:p>
                          <w:p w14:paraId="4932BBE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早晨，____________________，</w:t>
                            </w:r>
                          </w:p>
                          <w:p w14:paraId="62EE9E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中午，____________________，</w:t>
                            </w:r>
                          </w:p>
                          <w:p w14:paraId="77485A0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傍晚，____________________，</w:t>
                            </w:r>
                          </w:p>
                          <w:p w14:paraId="716C4DB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2.25pt;margin-top:17.3pt;height:117.15pt;width:151.65pt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AcONI2AAAAAoBAAAPAAAAAAAAAAEAIAAAACIA&#10;AABkcnMvZG93bnJldi54bWxQSwECFAAUAAAACACHTuJAe2VLOEICAABbBAAADgAAAAAAAAABACAA&#10;AAAnAQAAZHJzL2Uyb0RvYy54bWxQSwUGAAAAAAYABgBZAQAA2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FC5311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向日葵喜欢朝着太阳生长，</w:t>
                      </w:r>
                    </w:p>
                    <w:p w14:paraId="4932BBE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早晨，____________________，</w:t>
                      </w:r>
                    </w:p>
                    <w:p w14:paraId="62EE9E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中午，____________________，</w:t>
                      </w:r>
                    </w:p>
                    <w:p w14:paraId="77485A0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傍晚，____________________，</w:t>
                      </w:r>
                    </w:p>
                    <w:p w14:paraId="716C4D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CD5334">
      <w:pPr>
        <w:rPr>
          <w:rFonts w:hint="eastAsia" w:ascii="宋体" w:hAnsi="宋体" w:eastAsia="宋体"/>
          <w:sz w:val="24"/>
          <w:szCs w:val="28"/>
        </w:rPr>
      </w:pPr>
    </w:p>
    <w:p w14:paraId="1D475016">
      <w:pPr>
        <w:rPr>
          <w:rFonts w:hint="eastAsia" w:ascii="宋体" w:hAnsi="宋体" w:eastAsia="宋体"/>
          <w:sz w:val="24"/>
          <w:szCs w:val="28"/>
        </w:rPr>
      </w:pPr>
    </w:p>
    <w:p w14:paraId="23B3964F">
      <w:pPr>
        <w:rPr>
          <w:rFonts w:hint="eastAsia" w:ascii="宋体" w:hAnsi="宋体" w:eastAsia="宋体"/>
          <w:sz w:val="24"/>
          <w:szCs w:val="28"/>
        </w:rPr>
      </w:pPr>
    </w:p>
    <w:p w14:paraId="2357688F">
      <w:pPr>
        <w:rPr>
          <w:rFonts w:hint="eastAsia" w:ascii="宋体" w:hAnsi="宋体" w:eastAsia="宋体"/>
          <w:sz w:val="24"/>
          <w:szCs w:val="28"/>
        </w:rPr>
      </w:pPr>
    </w:p>
    <w:p w14:paraId="6A1086E4">
      <w:pPr>
        <w:rPr>
          <w:rFonts w:hint="eastAsia" w:ascii="宋体" w:hAnsi="宋体" w:eastAsia="宋体"/>
          <w:sz w:val="24"/>
          <w:szCs w:val="28"/>
        </w:rPr>
      </w:pPr>
    </w:p>
    <w:p w14:paraId="6F295D32">
      <w:pPr>
        <w:rPr>
          <w:rFonts w:hint="eastAsia" w:ascii="宋体" w:hAnsi="宋体" w:eastAsia="宋体"/>
          <w:sz w:val="24"/>
          <w:szCs w:val="28"/>
        </w:rPr>
      </w:pPr>
    </w:p>
    <w:p w14:paraId="305DF328">
      <w:pPr>
        <w:rPr>
          <w:rFonts w:hint="eastAsia" w:ascii="宋体" w:hAnsi="宋体" w:eastAsia="宋体"/>
          <w:sz w:val="24"/>
          <w:szCs w:val="28"/>
        </w:rPr>
      </w:pPr>
    </w:p>
    <w:p w14:paraId="5CA4D9EB">
      <w:pPr>
        <w:rPr>
          <w:rFonts w:hint="eastAsia"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B8"/>
    <w:rsid w:val="0006627F"/>
    <w:rsid w:val="000C42D2"/>
    <w:rsid w:val="000F1D7A"/>
    <w:rsid w:val="000F3F2F"/>
    <w:rsid w:val="001040F3"/>
    <w:rsid w:val="001D6D77"/>
    <w:rsid w:val="00211DCA"/>
    <w:rsid w:val="002417D3"/>
    <w:rsid w:val="002E0A30"/>
    <w:rsid w:val="002F284B"/>
    <w:rsid w:val="00381C17"/>
    <w:rsid w:val="003C44E5"/>
    <w:rsid w:val="003C70EF"/>
    <w:rsid w:val="003D0125"/>
    <w:rsid w:val="0041455D"/>
    <w:rsid w:val="00443D0A"/>
    <w:rsid w:val="004C788C"/>
    <w:rsid w:val="004F19DC"/>
    <w:rsid w:val="00573111"/>
    <w:rsid w:val="005F05A9"/>
    <w:rsid w:val="00680D52"/>
    <w:rsid w:val="006872A3"/>
    <w:rsid w:val="00687F01"/>
    <w:rsid w:val="006A7778"/>
    <w:rsid w:val="006C2C55"/>
    <w:rsid w:val="006D7583"/>
    <w:rsid w:val="0070018D"/>
    <w:rsid w:val="00704068"/>
    <w:rsid w:val="0070475B"/>
    <w:rsid w:val="00704C72"/>
    <w:rsid w:val="007F0E18"/>
    <w:rsid w:val="00860BF3"/>
    <w:rsid w:val="00881371"/>
    <w:rsid w:val="008D5FD0"/>
    <w:rsid w:val="009C7A14"/>
    <w:rsid w:val="009D1988"/>
    <w:rsid w:val="00A66B06"/>
    <w:rsid w:val="00B55636"/>
    <w:rsid w:val="00B7156D"/>
    <w:rsid w:val="00BF2EB8"/>
    <w:rsid w:val="00C20623"/>
    <w:rsid w:val="00C6000D"/>
    <w:rsid w:val="00C66194"/>
    <w:rsid w:val="00CA13CD"/>
    <w:rsid w:val="00CB0A6C"/>
    <w:rsid w:val="00CE416E"/>
    <w:rsid w:val="00F740F7"/>
    <w:rsid w:val="025C0E9F"/>
    <w:rsid w:val="32EC0B21"/>
    <w:rsid w:val="43952308"/>
    <w:rsid w:val="52F83A10"/>
    <w:rsid w:val="627424A7"/>
    <w:rsid w:val="652341F0"/>
    <w:rsid w:val="6ED32523"/>
    <w:rsid w:val="70640ECF"/>
    <w:rsid w:val="74A9506F"/>
    <w:rsid w:val="7BD33A5D"/>
    <w:rsid w:val="7C447083"/>
    <w:rsid w:val="7E8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microsoft.com/office/2007/relationships/diagramDrawing" Target="diagrams/drawing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076299-0E66-49A0-92A0-43C6036B06B1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p>
          <a:endParaRPr lang="zh-CN" altLang="en-US"/>
        </a:p>
      </dgm:t>
    </dgm:pt>
    <dgm:pt modelId="{51DCA2BD-113F-4237-9354-F5BA9D6A4A18}">
      <dgm:prSet phldrT="[文本]"/>
      <dgm:spPr/>
      <dgm:t>
        <a:bodyPr/>
        <a:p>
          <a:r>
            <a:rPr lang="zh-CN" altLang="en-US"/>
            <a:t>天然的指南针</a:t>
          </a:r>
        </a:p>
      </dgm:t>
    </dgm:pt>
    <dgm:pt modelId="{47DF36D9-6BD6-48CB-AB56-83B8C24CBD66}" cxnId="{BEAAE1C3-664D-40F6-8A77-5DF822E14452}" type="parTrans">
      <dgm:prSet/>
      <dgm:spPr/>
      <dgm:t>
        <a:bodyPr/>
        <a:p>
          <a:endParaRPr lang="zh-CN" altLang="en-US"/>
        </a:p>
      </dgm:t>
    </dgm:pt>
    <dgm:pt modelId="{A23D787C-2F36-4889-93E6-D406EB83B546}" cxnId="{BEAAE1C3-664D-40F6-8A77-5DF822E14452}" type="sibTrans">
      <dgm:prSet/>
      <dgm:spPr/>
      <dgm:t>
        <a:bodyPr/>
        <a:p>
          <a:endParaRPr lang="zh-CN" altLang="en-US"/>
        </a:p>
      </dgm:t>
    </dgm:pt>
    <dgm:pt modelId="{718EB1B4-535D-4BB5-8B05-51DC0D1DE74A}">
      <dgm:prSet phldrT="[文本]"/>
      <dgm:spPr/>
      <dgm:t>
        <a:bodyPr/>
        <a:p>
          <a:r>
            <a:rPr lang="zh-CN" altLang="en-US"/>
            <a:t>太阳</a:t>
          </a:r>
        </a:p>
      </dgm:t>
    </dgm:pt>
    <dgm:pt modelId="{CFBE4634-6404-4D57-BC02-859D6714DD42}" cxnId="{12975CC8-44A2-4189-985B-A9B1B24D7E2E}" type="parTrans">
      <dgm:prSet/>
      <dgm:spPr/>
      <dgm:t>
        <a:bodyPr/>
        <a:p>
          <a:endParaRPr lang="zh-CN" altLang="en-US"/>
        </a:p>
      </dgm:t>
    </dgm:pt>
    <dgm:pt modelId="{D00346A6-BA88-4A6C-B625-EA7EB4206A7D}" cxnId="{12975CC8-44A2-4189-985B-A9B1B24D7E2E}" type="sibTrans">
      <dgm:prSet/>
      <dgm:spPr/>
      <dgm:t>
        <a:bodyPr/>
        <a:p>
          <a:endParaRPr lang="zh-CN" altLang="en-US"/>
        </a:p>
      </dgm:t>
    </dgm:pt>
    <dgm:pt modelId="{F4FAFE9D-D585-4DC4-B37F-82776513CD51}">
      <dgm:prSet phldrT="[文本]"/>
      <dgm:spPr/>
      <dgm:t>
        <a:bodyPr/>
        <a:p>
          <a:r>
            <a:rPr lang="zh-CN" altLang="en-US"/>
            <a:t>北极星</a:t>
          </a:r>
        </a:p>
      </dgm:t>
    </dgm:pt>
    <dgm:pt modelId="{936ADA6A-9FE2-4BFC-B510-9AF8D28CEAB8}" cxnId="{C56D0859-EF11-4F7C-8E18-69F973536434}" type="parTrans">
      <dgm:prSet/>
      <dgm:spPr/>
      <dgm:t>
        <a:bodyPr/>
        <a:p>
          <a:endParaRPr lang="zh-CN" altLang="en-US"/>
        </a:p>
      </dgm:t>
    </dgm:pt>
    <dgm:pt modelId="{58911A20-6F8B-4422-B23A-ED02FA38F300}" cxnId="{C56D0859-EF11-4F7C-8E18-69F973536434}" type="sibTrans">
      <dgm:prSet/>
      <dgm:spPr/>
      <dgm:t>
        <a:bodyPr/>
        <a:p>
          <a:endParaRPr lang="zh-CN" altLang="en-US"/>
        </a:p>
      </dgm:t>
    </dgm:pt>
    <dgm:pt modelId="{ECC88FD4-1DD6-4981-9A51-AB8D8C77DBCE}">
      <dgm:prSet phldrT="[文本]"/>
      <dgm:spPr/>
      <dgm:t>
        <a:bodyPr/>
        <a:p>
          <a:r>
            <a:rPr lang="zh-CN" altLang="en-US"/>
            <a:t>大树</a:t>
          </a:r>
        </a:p>
      </dgm:t>
    </dgm:pt>
    <dgm:pt modelId="{98A8EF2C-11FE-4139-9D24-B106E2A4296C}" cxnId="{5B202BDF-4E8F-4C99-B16E-5E26276923EB}" type="parTrans">
      <dgm:prSet/>
      <dgm:spPr/>
      <dgm:t>
        <a:bodyPr/>
        <a:p>
          <a:endParaRPr lang="zh-CN" altLang="en-US"/>
        </a:p>
      </dgm:t>
    </dgm:pt>
    <dgm:pt modelId="{4B865A2C-C36A-4A2B-842F-6EF368413B62}" cxnId="{5B202BDF-4E8F-4C99-B16E-5E26276923EB}" type="sibTrans">
      <dgm:prSet/>
      <dgm:spPr/>
      <dgm:t>
        <a:bodyPr/>
        <a:p>
          <a:endParaRPr lang="zh-CN" altLang="en-US"/>
        </a:p>
      </dgm:t>
    </dgm:pt>
    <dgm:pt modelId="{11F8DAE3-A557-4CB6-A168-1BC5CB16C454}">
      <dgm:prSet/>
      <dgm:spPr/>
      <dgm:t>
        <a:bodyPr/>
        <a:p>
          <a:r>
            <a:rPr lang="zh-CN" altLang="en-US"/>
            <a:t>积雪</a:t>
          </a:r>
        </a:p>
      </dgm:t>
    </dgm:pt>
    <dgm:pt modelId="{FE211787-8EF4-4169-A692-F94718A20B00}" cxnId="{4CD13F75-F823-4307-83A0-9378B0696406}" type="parTrans">
      <dgm:prSet/>
      <dgm:spPr/>
      <dgm:t>
        <a:bodyPr/>
        <a:p>
          <a:endParaRPr lang="zh-CN" altLang="en-US"/>
        </a:p>
      </dgm:t>
    </dgm:pt>
    <dgm:pt modelId="{49157503-F394-448A-80E4-F1E74FF8B859}" cxnId="{4CD13F75-F823-4307-83A0-9378B0696406}" type="sibTrans">
      <dgm:prSet/>
      <dgm:spPr/>
      <dgm:t>
        <a:bodyPr/>
        <a:p>
          <a:endParaRPr lang="zh-CN" altLang="en-US"/>
        </a:p>
      </dgm:t>
    </dgm:pt>
    <dgm:pt modelId="{2C0C3EA1-F310-446C-85BA-325DAADD8877}" type="pres">
      <dgm:prSet presAssocID="{4D076299-0E66-49A0-92A0-43C6036B06B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795304C-494C-45E7-843F-1AF187BDDFFA}" type="pres">
      <dgm:prSet presAssocID="{51DCA2BD-113F-4237-9354-F5BA9D6A4A18}" presName="centerShape" presStyleLbl="node0" presStyleIdx="0" presStyleCnt="1"/>
      <dgm:spPr/>
    </dgm:pt>
    <dgm:pt modelId="{F16D992C-2BC4-4C7F-B95D-9190B7175661}" type="pres">
      <dgm:prSet presAssocID="{CFBE4634-6404-4D57-BC02-859D6714DD42}" presName="parTrans" presStyleLbl="bgSibTrans2D1" presStyleIdx="0" presStyleCnt="4" custAng="8982683" custFlipVert="1" custScaleX="28648" custScaleY="66583" custLinFactNeighborX="29203" custLinFactNeighborY="19360"/>
      <dgm:spPr/>
    </dgm:pt>
    <dgm:pt modelId="{91F6FFB8-1360-46C2-A521-B1F844B01E63}" type="pres">
      <dgm:prSet presAssocID="{718EB1B4-535D-4BB5-8B05-51DC0D1DE74A}" presName="node" presStyleLbl="node1" presStyleIdx="0" presStyleCnt="4" custScaleY="94531" custRadScaleRad="122234" custRadScaleInc="-7308">
        <dgm:presLayoutVars>
          <dgm:bulletEnabled val="1"/>
        </dgm:presLayoutVars>
      </dgm:prSet>
      <dgm:spPr/>
    </dgm:pt>
    <dgm:pt modelId="{A434C2DC-525E-41CA-9DB1-D949179F6909}" type="pres">
      <dgm:prSet presAssocID="{936ADA6A-9FE2-4BFC-B510-9AF8D28CEAB8}" presName="parTrans" presStyleLbl="bgSibTrans2D1" presStyleIdx="1" presStyleCnt="4" custAng="0" custFlipVert="1" custFlipHor="1" custScaleX="45912" custScaleY="70621" custLinFactNeighborX="2726" custLinFactNeighborY="65957"/>
      <dgm:spPr/>
    </dgm:pt>
    <dgm:pt modelId="{84917A1C-10BD-4883-93E3-C5336631B034}" type="pres">
      <dgm:prSet presAssocID="{F4FAFE9D-D585-4DC4-B37F-82776513CD51}" presName="node" presStyleLbl="node1" presStyleIdx="1" presStyleCnt="4">
        <dgm:presLayoutVars>
          <dgm:bulletEnabled val="1"/>
        </dgm:presLayoutVars>
      </dgm:prSet>
      <dgm:spPr/>
    </dgm:pt>
    <dgm:pt modelId="{AEFAB5DA-E51A-4637-9929-D92460FAA4AC}" type="pres">
      <dgm:prSet presAssocID="{98A8EF2C-11FE-4139-9D24-B106E2A4296C}" presName="parTrans" presStyleLbl="bgSibTrans2D1" presStyleIdx="2" presStyleCnt="4" custAng="10689809" custScaleX="33756" custScaleY="74949" custLinFactNeighborX="-33728" custLinFactNeighborY="51808"/>
      <dgm:spPr/>
    </dgm:pt>
    <dgm:pt modelId="{49106F1A-B3A2-49DB-8F08-1E83DFC30548}" type="pres">
      <dgm:prSet presAssocID="{ECC88FD4-1DD6-4981-9A51-AB8D8C77DBCE}" presName="node" presStyleLbl="node1" presStyleIdx="2" presStyleCnt="4" custRadScaleRad="128134" custRadScaleInc="5365">
        <dgm:presLayoutVars>
          <dgm:bulletEnabled val="1"/>
        </dgm:presLayoutVars>
      </dgm:prSet>
      <dgm:spPr/>
    </dgm:pt>
    <dgm:pt modelId="{2C2B5B34-EF17-40A9-B653-2E5915440F47}" type="pres">
      <dgm:prSet presAssocID="{FE211787-8EF4-4169-A692-F94718A20B00}" presName="parTrans" presStyleLbl="bgSibTrans2D1" presStyleIdx="3" presStyleCnt="4" custAng="10689809" custScaleX="33756" custScaleY="74949" custLinFactNeighborX="-33728" custLinFactNeighborY="51808"/>
      <dgm:spPr/>
    </dgm:pt>
    <dgm:pt modelId="{770F5277-D8D3-4CB5-A422-DB8D391418C9}" type="pres">
      <dgm:prSet presAssocID="{11F8DAE3-A557-4CB6-A168-1BC5CB16C454}" presName="node" presStyleLbl="node1" presStyleIdx="3" presStyleCnt="4" custRadScaleRad="128134" custRadScaleInc="5365">
        <dgm:presLayoutVars>
          <dgm:bulletEnabled val="1"/>
        </dgm:presLayoutVars>
      </dgm:prSet>
      <dgm:spPr/>
    </dgm:pt>
  </dgm:ptLst>
  <dgm:cxnLst>
    <dgm:cxn modelId="{071FE020-4FBC-48D3-B3BC-4971E4147667}" type="presOf" srcId="{CFBE4634-6404-4D57-BC02-859D6714DD42}" destId="{F16D992C-2BC4-4C7F-B95D-9190B7175661}" srcOrd="0" destOrd="0" presId="urn:microsoft.com/office/officeart/2005/8/layout/radial4"/>
    <dgm:cxn modelId="{C3BD7F5D-9FDA-4A13-92FF-7742829BE226}" type="presOf" srcId="{11F8DAE3-A557-4CB6-A168-1BC5CB16C454}" destId="{770F5277-D8D3-4CB5-A422-DB8D391418C9}" srcOrd="0" destOrd="0" presId="urn:microsoft.com/office/officeart/2005/8/layout/radial4"/>
    <dgm:cxn modelId="{F2E7E95F-1CEE-4716-A4FE-B1D8E1E55CF5}" type="presOf" srcId="{FE211787-8EF4-4169-A692-F94718A20B00}" destId="{2C2B5B34-EF17-40A9-B653-2E5915440F47}" srcOrd="0" destOrd="0" presId="urn:microsoft.com/office/officeart/2005/8/layout/radial4"/>
    <dgm:cxn modelId="{D298AB6C-86D6-48D4-BE85-6E997B6573DC}" type="presOf" srcId="{4D076299-0E66-49A0-92A0-43C6036B06B1}" destId="{2C0C3EA1-F310-446C-85BA-325DAADD8877}" srcOrd="0" destOrd="0" presId="urn:microsoft.com/office/officeart/2005/8/layout/radial4"/>
    <dgm:cxn modelId="{40C93452-5A73-4EF9-83E4-7B1A0860DB9B}" type="presOf" srcId="{ECC88FD4-1DD6-4981-9A51-AB8D8C77DBCE}" destId="{49106F1A-B3A2-49DB-8F08-1E83DFC30548}" srcOrd="0" destOrd="0" presId="urn:microsoft.com/office/officeart/2005/8/layout/radial4"/>
    <dgm:cxn modelId="{4CD13F75-F823-4307-83A0-9378B0696406}" srcId="{51DCA2BD-113F-4237-9354-F5BA9D6A4A18}" destId="{11F8DAE3-A557-4CB6-A168-1BC5CB16C454}" srcOrd="3" destOrd="0" parTransId="{FE211787-8EF4-4169-A692-F94718A20B00}" sibTransId="{49157503-F394-448A-80E4-F1E74FF8B859}"/>
    <dgm:cxn modelId="{C56D0859-EF11-4F7C-8E18-69F973536434}" srcId="{51DCA2BD-113F-4237-9354-F5BA9D6A4A18}" destId="{F4FAFE9D-D585-4DC4-B37F-82776513CD51}" srcOrd="1" destOrd="0" parTransId="{936ADA6A-9FE2-4BFC-B510-9AF8D28CEAB8}" sibTransId="{58911A20-6F8B-4422-B23A-ED02FA38F300}"/>
    <dgm:cxn modelId="{D0AECB99-AF4F-477D-9AB7-A8870576838C}" type="presOf" srcId="{98A8EF2C-11FE-4139-9D24-B106E2A4296C}" destId="{AEFAB5DA-E51A-4637-9929-D92460FAA4AC}" srcOrd="0" destOrd="0" presId="urn:microsoft.com/office/officeart/2005/8/layout/radial4"/>
    <dgm:cxn modelId="{826F58B0-FE9E-4DBB-863B-065001DBD9E4}" type="presOf" srcId="{51DCA2BD-113F-4237-9354-F5BA9D6A4A18}" destId="{6795304C-494C-45E7-843F-1AF187BDDFFA}" srcOrd="0" destOrd="0" presId="urn:microsoft.com/office/officeart/2005/8/layout/radial4"/>
    <dgm:cxn modelId="{BEAAE1C3-664D-40F6-8A77-5DF822E14452}" srcId="{4D076299-0E66-49A0-92A0-43C6036B06B1}" destId="{51DCA2BD-113F-4237-9354-F5BA9D6A4A18}" srcOrd="0" destOrd="0" parTransId="{47DF36D9-6BD6-48CB-AB56-83B8C24CBD66}" sibTransId="{A23D787C-2F36-4889-93E6-D406EB83B546}"/>
    <dgm:cxn modelId="{12975CC8-44A2-4189-985B-A9B1B24D7E2E}" srcId="{51DCA2BD-113F-4237-9354-F5BA9D6A4A18}" destId="{718EB1B4-535D-4BB5-8B05-51DC0D1DE74A}" srcOrd="0" destOrd="0" parTransId="{CFBE4634-6404-4D57-BC02-859D6714DD42}" sibTransId="{D00346A6-BA88-4A6C-B625-EA7EB4206A7D}"/>
    <dgm:cxn modelId="{D4853FD8-CB63-4F41-A0CD-C620813CB8C7}" type="presOf" srcId="{F4FAFE9D-D585-4DC4-B37F-82776513CD51}" destId="{84917A1C-10BD-4883-93E3-C5336631B034}" srcOrd="0" destOrd="0" presId="urn:microsoft.com/office/officeart/2005/8/layout/radial4"/>
    <dgm:cxn modelId="{703965DC-F8DB-40E2-9CEF-C00D1C0EA613}" type="presOf" srcId="{936ADA6A-9FE2-4BFC-B510-9AF8D28CEAB8}" destId="{A434C2DC-525E-41CA-9DB1-D949179F6909}" srcOrd="0" destOrd="0" presId="urn:microsoft.com/office/officeart/2005/8/layout/radial4"/>
    <dgm:cxn modelId="{9B5E83DE-067C-43F2-98E1-6DEFAD1B1818}" type="presOf" srcId="{718EB1B4-535D-4BB5-8B05-51DC0D1DE74A}" destId="{91F6FFB8-1360-46C2-A521-B1F844B01E63}" srcOrd="0" destOrd="0" presId="urn:microsoft.com/office/officeart/2005/8/layout/radial4"/>
    <dgm:cxn modelId="{5B202BDF-4E8F-4C99-B16E-5E26276923EB}" srcId="{51DCA2BD-113F-4237-9354-F5BA9D6A4A18}" destId="{ECC88FD4-1DD6-4981-9A51-AB8D8C77DBCE}" srcOrd="2" destOrd="0" parTransId="{98A8EF2C-11FE-4139-9D24-B106E2A4296C}" sibTransId="{4B865A2C-C36A-4A2B-842F-6EF368413B62}"/>
    <dgm:cxn modelId="{815D84D9-DE6E-4AFE-AFDC-998C684AD6AB}" type="presParOf" srcId="{2C0C3EA1-F310-446C-85BA-325DAADD8877}" destId="{6795304C-494C-45E7-843F-1AF187BDDFFA}" srcOrd="0" destOrd="0" presId="urn:microsoft.com/office/officeart/2005/8/layout/radial4"/>
    <dgm:cxn modelId="{4F8F75DA-BB74-4C67-9D58-094F121C4FD6}" type="presParOf" srcId="{2C0C3EA1-F310-446C-85BA-325DAADD8877}" destId="{F16D992C-2BC4-4C7F-B95D-9190B7175661}" srcOrd="1" destOrd="0" presId="urn:microsoft.com/office/officeart/2005/8/layout/radial4"/>
    <dgm:cxn modelId="{735516A3-853B-44A5-8485-5BA21610A927}" type="presParOf" srcId="{2C0C3EA1-F310-446C-85BA-325DAADD8877}" destId="{91F6FFB8-1360-46C2-A521-B1F844B01E63}" srcOrd="2" destOrd="0" presId="urn:microsoft.com/office/officeart/2005/8/layout/radial4"/>
    <dgm:cxn modelId="{86A39A4D-E0A9-4C03-98F9-9A5820EDA3BB}" type="presParOf" srcId="{2C0C3EA1-F310-446C-85BA-325DAADD8877}" destId="{A434C2DC-525E-41CA-9DB1-D949179F6909}" srcOrd="3" destOrd="0" presId="urn:microsoft.com/office/officeart/2005/8/layout/radial4"/>
    <dgm:cxn modelId="{13C7E2E0-FE83-4F13-8C02-0207F81728A1}" type="presParOf" srcId="{2C0C3EA1-F310-446C-85BA-325DAADD8877}" destId="{84917A1C-10BD-4883-93E3-C5336631B034}" srcOrd="4" destOrd="0" presId="urn:microsoft.com/office/officeart/2005/8/layout/radial4"/>
    <dgm:cxn modelId="{CB86C0BE-F1B4-4B75-8F16-44A966016EDE}" type="presParOf" srcId="{2C0C3EA1-F310-446C-85BA-325DAADD8877}" destId="{AEFAB5DA-E51A-4637-9929-D92460FAA4AC}" srcOrd="5" destOrd="0" presId="urn:microsoft.com/office/officeart/2005/8/layout/radial4"/>
    <dgm:cxn modelId="{FF84EB7C-4D64-4C73-BD9D-57ADD231404A}" type="presParOf" srcId="{2C0C3EA1-F310-446C-85BA-325DAADD8877}" destId="{49106F1A-B3A2-49DB-8F08-1E83DFC30548}" srcOrd="6" destOrd="0" presId="urn:microsoft.com/office/officeart/2005/8/layout/radial4"/>
    <dgm:cxn modelId="{5E30D50F-D485-4267-8D9C-F5CC72ECF5D2}" type="presParOf" srcId="{2C0C3EA1-F310-446C-85BA-325DAADD8877}" destId="{2C2B5B34-EF17-40A9-B653-2E5915440F47}" srcOrd="7" destOrd="0" presId="urn:microsoft.com/office/officeart/2005/8/layout/radial4"/>
    <dgm:cxn modelId="{E6D1E7CD-88B9-4254-820B-E7122F5431B7}" type="presParOf" srcId="{2C0C3EA1-F310-446C-85BA-325DAADD8877}" destId="{770F5277-D8D3-4CB5-A422-DB8D391418C9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3721735" cy="1740535"/>
        <a:chOff x="0" y="0"/>
        <a:chExt cx="3721735" cy="1740535"/>
      </a:xfrm>
    </dsp:grpSpPr>
    <dsp:sp modelId="{6795304C-494C-45E7-843F-1AF187BDDFFA}">
      <dsp:nvSpPr>
        <dsp:cNvPr id="3" name="椭圆 2"/>
        <dsp:cNvSpPr/>
      </dsp:nvSpPr>
      <dsp:spPr bwMode="white">
        <a:xfrm>
          <a:off x="1435445" y="889691"/>
          <a:ext cx="850844" cy="850844"/>
        </a:xfrm>
        <a:prstGeom prst="ellipse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天然的指南针</a:t>
          </a:r>
          <a:endParaRPr>
            <a:solidFill>
              <a:schemeClr val="dk1"/>
            </a:solidFill>
          </a:endParaRPr>
        </a:p>
      </dsp:txBody>
      <dsp:txXfrm>
        <a:off x="1435445" y="889691"/>
        <a:ext cx="850844" cy="850844"/>
      </dsp:txXfrm>
    </dsp:sp>
    <dsp:sp modelId="{F16D992C-2BC4-4C7F-B95D-9190B7175661}">
      <dsp:nvSpPr>
        <dsp:cNvPr id="4" name="左箭头 3"/>
        <dsp:cNvSpPr/>
      </dsp:nvSpPr>
      <dsp:spPr bwMode="white">
        <a:xfrm rot="-20485367" flipV="1">
          <a:off x="1445411" y="1085441"/>
          <a:ext cx="862040" cy="242491"/>
        </a:xfrm>
        <a:prstGeom prst="leftArrow">
          <a:avLst>
            <a:gd name="adj1" fmla="val 60000"/>
            <a:gd name="adj2" fmla="val 50000"/>
          </a:avLst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-20485367" flipV="1">
        <a:off x="1445411" y="1085441"/>
        <a:ext cx="862040" cy="242491"/>
      </dsp:txXfrm>
    </dsp:sp>
    <dsp:sp modelId="{91F6FFB8-1360-46C2-A521-B1F844B01E63}">
      <dsp:nvSpPr>
        <dsp:cNvPr id="5" name="圆角矩形 4"/>
        <dsp:cNvSpPr/>
      </dsp:nvSpPr>
      <dsp:spPr bwMode="white">
        <a:xfrm>
          <a:off x="146930" y="720277"/>
          <a:ext cx="808302" cy="646641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4290" tIns="34290" rIns="34290" bIns="3429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太阳</a:t>
          </a:r>
          <a:endParaRPr>
            <a:solidFill>
              <a:schemeClr val="dk1"/>
            </a:solidFill>
          </a:endParaRPr>
        </a:p>
      </dsp:txBody>
      <dsp:txXfrm>
        <a:off x="146930" y="720277"/>
        <a:ext cx="808302" cy="646641"/>
      </dsp:txXfrm>
    </dsp:sp>
    <dsp:sp modelId="{A434C2DC-525E-41CA-9DB1-D949179F6909}">
      <dsp:nvSpPr>
        <dsp:cNvPr id="6" name="左箭头 5"/>
        <dsp:cNvSpPr/>
      </dsp:nvSpPr>
      <dsp:spPr bwMode="white">
        <a:xfrm rot="14699999" flipH="1" flipV="1">
          <a:off x="1261208" y="731666"/>
          <a:ext cx="632110" cy="242491"/>
        </a:xfrm>
        <a:prstGeom prst="leftArrow">
          <a:avLst>
            <a:gd name="adj1" fmla="val 60000"/>
            <a:gd name="adj2" fmla="val 50000"/>
          </a:avLst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14699999" flipH="1" flipV="1">
        <a:off x="1261208" y="731666"/>
        <a:ext cx="632110" cy="242491"/>
      </dsp:txXfrm>
    </dsp:sp>
    <dsp:sp modelId="{84917A1C-10BD-4883-93E3-C5336631B034}">
      <dsp:nvSpPr>
        <dsp:cNvPr id="7" name="圆角矩形 6"/>
        <dsp:cNvSpPr/>
      </dsp:nvSpPr>
      <dsp:spPr bwMode="white">
        <a:xfrm>
          <a:off x="994236" y="0"/>
          <a:ext cx="808302" cy="646641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4290" tIns="34290" rIns="34290" bIns="3429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北极星</a:t>
          </a:r>
          <a:endParaRPr>
            <a:solidFill>
              <a:schemeClr val="dk1"/>
            </a:solidFill>
          </a:endParaRPr>
        </a:p>
      </dsp:txBody>
      <dsp:txXfrm>
        <a:off x="994236" y="0"/>
        <a:ext cx="808302" cy="646641"/>
      </dsp:txXfrm>
    </dsp:sp>
    <dsp:sp modelId="{AEFAB5DA-E51A-4637-9929-D92460FAA4AC}">
      <dsp:nvSpPr>
        <dsp:cNvPr id="8" name="左箭头 7"/>
        <dsp:cNvSpPr/>
      </dsp:nvSpPr>
      <dsp:spPr bwMode="white">
        <a:xfrm rot="7273520">
          <a:off x="1225861" y="687322"/>
          <a:ext cx="716296" cy="242491"/>
        </a:xfrm>
        <a:prstGeom prst="leftArrow">
          <a:avLst>
            <a:gd name="adj1" fmla="val 60000"/>
            <a:gd name="adj2" fmla="val 50000"/>
          </a:avLst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7273520">
        <a:off x="1225861" y="687322"/>
        <a:ext cx="716296" cy="242491"/>
      </dsp:txXfrm>
    </dsp:sp>
    <dsp:sp modelId="{49106F1A-B3A2-49DB-8F08-1E83DFC30548}">
      <dsp:nvSpPr>
        <dsp:cNvPr id="9" name="圆角矩形 8"/>
        <dsp:cNvSpPr/>
      </dsp:nvSpPr>
      <dsp:spPr bwMode="white">
        <a:xfrm>
          <a:off x="2102317" y="0"/>
          <a:ext cx="808302" cy="646641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4290" tIns="34290" rIns="34290" bIns="3429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大树</a:t>
          </a:r>
          <a:endParaRPr>
            <a:solidFill>
              <a:schemeClr val="dk1"/>
            </a:solidFill>
          </a:endParaRPr>
        </a:p>
      </dsp:txBody>
      <dsp:txXfrm>
        <a:off x="2102317" y="0"/>
        <a:ext cx="808302" cy="646641"/>
      </dsp:txXfrm>
    </dsp:sp>
    <dsp:sp modelId="{2C2B5B34-EF17-40A9-B653-2E5915440F47}">
      <dsp:nvSpPr>
        <dsp:cNvPr id="10" name="左箭头 9"/>
        <dsp:cNvSpPr/>
      </dsp:nvSpPr>
      <dsp:spPr bwMode="white">
        <a:xfrm rot="9934664">
          <a:off x="1368905" y="1162368"/>
          <a:ext cx="923053" cy="242491"/>
        </a:xfrm>
        <a:prstGeom prst="leftArrow">
          <a:avLst>
            <a:gd name="adj1" fmla="val 60000"/>
            <a:gd name="adj2" fmla="val 50000"/>
          </a:avLst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9934664">
        <a:off x="1368905" y="1162368"/>
        <a:ext cx="923053" cy="242491"/>
      </dsp:txXfrm>
    </dsp:sp>
    <dsp:sp modelId="{770F5277-D8D3-4CB5-A422-DB8D391418C9}">
      <dsp:nvSpPr>
        <dsp:cNvPr id="11" name="圆角矩形 10"/>
        <dsp:cNvSpPr/>
      </dsp:nvSpPr>
      <dsp:spPr bwMode="white">
        <a:xfrm>
          <a:off x="2825221" y="686253"/>
          <a:ext cx="808302" cy="646641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4290" tIns="34290" rIns="34290" bIns="3429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积雪</a:t>
          </a:r>
          <a:endParaRPr>
            <a:solidFill>
              <a:schemeClr val="dk1"/>
            </a:solidFill>
          </a:endParaRPr>
        </a:p>
      </dsp:txBody>
      <dsp:txXfrm>
        <a:off x="2825221" y="686253"/>
        <a:ext cx="808302" cy="6466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Sty" val="arr"/>
              <dgm:param type="endSty" val="noArr"/>
              <dgm:param type="begPts" val="auto"/>
              <dgm:param type="endPts" val="ct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3807</Words>
  <Characters>3825</Characters>
  <Lines>27</Lines>
  <Paragraphs>7</Paragraphs>
  <TotalTime>79</TotalTime>
  <ScaleCrop>false</ScaleCrop>
  <LinksUpToDate>false</LinksUpToDate>
  <CharactersWithSpaces>3856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2025-03-08T12:19:00Z</dcterms:created>
  <dc:creator>新悦 杨</dc:creator>
  <cp:lastModifiedBy>杨新悦</cp:lastModifiedBy>
  <dcterms:modified xsi:type="dcterms:W3CDTF">2025-03-13T01:54:00Z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eyJoZGlkIjoiODc2MDZlNTYzOTYyZjNmOTU1MmQzN2Q1YjJhOGQ4MzIiLCJ1c2VySWQiOiIyNjk0MDYwODAifQ==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9411362235D64719883B6652C921A0F1_12</vt:lpwstr>
  </property>
</Properties>
</file>